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77" w:val="right" w:leader="none"/>
        </w:tabs>
        <w:spacing w:before="80" w:after="17"/>
        <w:ind w:left="0" w:right="31" w:firstLine="0"/>
        <w:jc w:val="center"/>
        <w:rPr>
          <w:sz w:val="18"/>
        </w:rPr>
      </w:pPr>
      <w:r>
        <w:rPr>
          <w:color w:val="231F1F"/>
          <w:sz w:val="18"/>
        </w:rPr>
        <w:t>SOÁ 1421 - LUAÄT DI SA TAÉC BOÄÂ HOØA HEÂ NGUÕ PHAÀN,</w:t>
      </w:r>
      <w:r>
        <w:rPr>
          <w:color w:val="231F1F"/>
          <w:spacing w:val="-3"/>
          <w:sz w:val="18"/>
        </w:rPr>
        <w:t> </w:t>
      </w:r>
      <w:r>
        <w:rPr>
          <w:color w:val="231F1F"/>
          <w:sz w:val="18"/>
        </w:rPr>
        <w:t>Quyeån 28</w:t>
      </w:r>
      <w:r>
        <w:rPr>
          <w:rFonts w:ascii="Times New Roman" w:hAnsi="Times New Roman"/>
          <w:color w:val="231F1F"/>
          <w:sz w:val="18"/>
        </w:rPr>
        <w:tab/>
      </w:r>
      <w:r>
        <w:rPr>
          <w:color w:val="231F1F"/>
          <w:sz w:val="18"/>
        </w:rPr>
        <w:t>605</w:t>
      </w:r>
    </w:p>
    <w:p>
      <w:pPr>
        <w:pStyle w:val="BodyText"/>
        <w:spacing w:line="20" w:lineRule="exact"/>
        <w:ind w:left="9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pPr>
    </w:p>
    <w:p>
      <w:pPr>
        <w:pStyle w:val="BodyText"/>
      </w:pPr>
    </w:p>
    <w:p>
      <w:pPr>
        <w:pStyle w:val="BodyText"/>
      </w:pPr>
    </w:p>
    <w:p>
      <w:pPr>
        <w:pStyle w:val="BodyText"/>
        <w:spacing w:before="6"/>
        <w:rPr>
          <w:sz w:val="3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0" w:right="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28</w:t>
      </w:r>
    </w:p>
    <w:p>
      <w:pPr>
        <w:spacing w:line="216" w:lineRule="auto" w:before="215"/>
        <w:ind w:left="1342" w:right="1340" w:firstLine="0"/>
        <w:jc w:val="center"/>
        <w:rPr>
          <w:b/>
          <w:sz w:val="24"/>
        </w:rPr>
      </w:pPr>
      <w:r>
        <w:rPr>
          <w:b/>
          <w:i/>
          <w:color w:val="231F1F"/>
          <w:sz w:val="24"/>
        </w:rPr>
        <w:t>Phaàn 5: </w:t>
      </w:r>
      <w:r>
        <w:rPr>
          <w:b/>
          <w:color w:val="231F1F"/>
          <w:sz w:val="24"/>
        </w:rPr>
        <w:t>NOÙI VEÀ CAÙC PHAÙP: PHAÙ TAÊNG, NGOÏA CUÏ, TAÏP PHAÙP, OAI NGHI, NGAÊN BOÁ TAÙT, BIEÄT TRUÙ V.V…</w:t>
      </w:r>
    </w:p>
    <w:p>
      <w:pPr>
        <w:spacing w:before="235"/>
        <w:ind w:left="0" w:right="0" w:firstLine="0"/>
        <w:jc w:val="center"/>
        <w:rPr>
          <w:b/>
          <w:sz w:val="24"/>
        </w:rPr>
      </w:pPr>
      <w:r>
        <w:rPr>
          <w:b/>
          <w:i/>
          <w:color w:val="231F1F"/>
          <w:sz w:val="24"/>
        </w:rPr>
        <w:t>Ðoaïn 5: </w:t>
      </w:r>
      <w:r>
        <w:rPr>
          <w:b/>
          <w:color w:val="231F1F"/>
          <w:sz w:val="24"/>
        </w:rPr>
        <w:t>NOÙI VEÀ PHAÙP NGAÊN BOÁ TAÙT</w:t>
      </w:r>
    </w:p>
    <w:p>
      <w:pPr>
        <w:pStyle w:val="BodyText"/>
        <w:spacing w:line="220" w:lineRule="auto" w:before="287"/>
        <w:ind w:left="984" w:right="979" w:firstLine="566"/>
        <w:jc w:val="both"/>
      </w:pPr>
      <w:r>
        <w:rPr>
          <w:color w:val="231F1F"/>
        </w:rPr>
        <w:t>Ñöùc Phaät ôû nöôùc Chieâm-baø, beân soâng Haèng. Hoâm aáy nhaèm </w:t>
      </w:r>
      <w:r>
        <w:rPr>
          <w:color w:val="231F1F"/>
          <w:spacing w:val="-3"/>
        </w:rPr>
        <w:t>ngaøy </w:t>
      </w:r>
      <w:r>
        <w:rPr>
          <w:color w:val="231F1F"/>
        </w:rPr>
        <w:t>möôøi</w:t>
      </w:r>
      <w:r>
        <w:rPr>
          <w:color w:val="231F1F"/>
          <w:spacing w:val="-5"/>
        </w:rPr>
        <w:t> </w:t>
      </w:r>
      <w:r>
        <w:rPr>
          <w:color w:val="231F1F"/>
        </w:rPr>
        <w:t>laêm</w:t>
      </w:r>
      <w:r>
        <w:rPr>
          <w:color w:val="231F1F"/>
          <w:spacing w:val="-5"/>
        </w:rPr>
        <w:t> </w:t>
      </w:r>
      <w:r>
        <w:rPr>
          <w:color w:val="231F1F"/>
        </w:rPr>
        <w:t>Boá-taùt,</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Tyø-kheo</w:t>
      </w:r>
      <w:r>
        <w:rPr>
          <w:color w:val="231F1F"/>
          <w:spacing w:val="-5"/>
        </w:rPr>
        <w:t> </w:t>
      </w:r>
      <w:r>
        <w:rPr>
          <w:color w:val="231F1F"/>
        </w:rPr>
        <w:t>keû</w:t>
      </w:r>
      <w:r>
        <w:rPr>
          <w:color w:val="231F1F"/>
          <w:spacing w:val="-5"/>
        </w:rPr>
        <w:t> </w:t>
      </w:r>
      <w:r>
        <w:rPr>
          <w:color w:val="231F1F"/>
        </w:rPr>
        <w:t>tröùôc</w:t>
      </w:r>
      <w:r>
        <w:rPr>
          <w:color w:val="231F1F"/>
          <w:spacing w:val="-3"/>
        </w:rPr>
        <w:t> </w:t>
      </w:r>
      <w:r>
        <w:rPr>
          <w:color w:val="231F1F"/>
        </w:rPr>
        <w:t>ngöôøi</w:t>
      </w:r>
      <w:r>
        <w:rPr>
          <w:color w:val="231F1F"/>
          <w:spacing w:val="-8"/>
        </w:rPr>
        <w:t> </w:t>
      </w:r>
      <w:r>
        <w:rPr>
          <w:color w:val="231F1F"/>
        </w:rPr>
        <w:t>sau vaây quanh ngoài nôi ñaát troáng, Ngaøi nhìn khaép trong chuùng Taêng </w:t>
      </w:r>
      <w:r>
        <w:rPr>
          <w:color w:val="231F1F"/>
          <w:spacing w:val="-3"/>
        </w:rPr>
        <w:t>roài </w:t>
      </w:r>
      <w:r>
        <w:rPr>
          <w:color w:val="231F1F"/>
        </w:rPr>
        <w:t>im laëng ñình chæ Boá-taùt. Ñaàu ñeâm ñaõ qua, Toân giaû A-nan töø choã ngoài </w:t>
      </w:r>
      <w:r>
        <w:rPr>
          <w:color w:val="231F1F"/>
          <w:spacing w:val="-3"/>
        </w:rPr>
        <w:t>ñöùng </w:t>
      </w:r>
      <w:r>
        <w:rPr>
          <w:color w:val="231F1F"/>
        </w:rPr>
        <w:t>daäy, ñeán tröôùc Phaät kính leã saùt chaân, quyø goái, chaáp tay baïch</w:t>
      </w:r>
      <w:r>
        <w:rPr>
          <w:color w:val="231F1F"/>
          <w:spacing w:val="-3"/>
        </w:rPr>
        <w:t> </w:t>
      </w:r>
      <w:r>
        <w:rPr>
          <w:color w:val="231F1F"/>
        </w:rPr>
        <w:t>Phaät:</w:t>
      </w:r>
    </w:p>
    <w:p>
      <w:pPr>
        <w:pStyle w:val="BodyText"/>
        <w:spacing w:line="220" w:lineRule="auto"/>
        <w:ind w:left="984" w:right="982" w:firstLine="566"/>
        <w:jc w:val="both"/>
      </w:pPr>
      <w:r>
        <w:rPr>
          <w:color w:val="231F1F"/>
        </w:rPr>
        <w:t>Baïch</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Ñaàu</w:t>
      </w:r>
      <w:r>
        <w:rPr>
          <w:color w:val="231F1F"/>
          <w:spacing w:val="-10"/>
        </w:rPr>
        <w:t> </w:t>
      </w:r>
      <w:r>
        <w:rPr>
          <w:color w:val="231F1F"/>
        </w:rPr>
        <w:t>ñeâm</w:t>
      </w:r>
      <w:r>
        <w:rPr>
          <w:color w:val="231F1F"/>
          <w:spacing w:val="-10"/>
        </w:rPr>
        <w:t> </w:t>
      </w:r>
      <w:r>
        <w:rPr>
          <w:color w:val="231F1F"/>
        </w:rPr>
        <w:t>ñaõ</w:t>
      </w:r>
      <w:r>
        <w:rPr>
          <w:color w:val="231F1F"/>
          <w:spacing w:val="-8"/>
        </w:rPr>
        <w:t> </w:t>
      </w:r>
      <w:r>
        <w:rPr>
          <w:color w:val="231F1F"/>
        </w:rPr>
        <w:t>qua,</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ngoài</w:t>
      </w:r>
      <w:r>
        <w:rPr>
          <w:color w:val="231F1F"/>
          <w:spacing w:val="-10"/>
        </w:rPr>
        <w:t> </w:t>
      </w:r>
      <w:r>
        <w:rPr>
          <w:color w:val="231F1F"/>
        </w:rPr>
        <w:t>ñaõ</w:t>
      </w:r>
      <w:r>
        <w:rPr>
          <w:color w:val="231F1F"/>
          <w:spacing w:val="-10"/>
        </w:rPr>
        <w:t> </w:t>
      </w:r>
      <w:r>
        <w:rPr>
          <w:color w:val="231F1F"/>
        </w:rPr>
        <w:t>laâu,</w:t>
      </w:r>
      <w:r>
        <w:rPr>
          <w:color w:val="231F1F"/>
          <w:spacing w:val="-10"/>
        </w:rPr>
        <w:t> </w:t>
      </w:r>
      <w:r>
        <w:rPr>
          <w:color w:val="231F1F"/>
        </w:rPr>
        <w:t>cuùi xin Ngaøi vì caùc Tyø-kheo thuyeát</w:t>
      </w:r>
      <w:r>
        <w:rPr>
          <w:color w:val="231F1F"/>
          <w:spacing w:val="-1"/>
        </w:rPr>
        <w:t> </w:t>
      </w:r>
      <w:r>
        <w:rPr>
          <w:color w:val="231F1F"/>
        </w:rPr>
        <w:t>giôùi.</w:t>
      </w:r>
    </w:p>
    <w:p>
      <w:pPr>
        <w:pStyle w:val="BodyText"/>
        <w:spacing w:line="274" w:lineRule="exact"/>
        <w:ind w:left="1551"/>
        <w:jc w:val="both"/>
      </w:pPr>
      <w:r>
        <w:rPr>
          <w:color w:val="231F1F"/>
        </w:rPr>
        <w:t>Ñöùc Theá Toân im laëng, A-nan trôû veà choã ngoài.</w:t>
      </w:r>
    </w:p>
    <w:p>
      <w:pPr>
        <w:pStyle w:val="BodyText"/>
        <w:spacing w:line="280" w:lineRule="exact"/>
        <w:ind w:left="1551"/>
        <w:jc w:val="both"/>
      </w:pPr>
      <w:r>
        <w:rPr>
          <w:color w:val="231F1F"/>
        </w:rPr>
        <w:t>Giöõa ñeâm laïi qua, Toân giaû A-nan laïi baïch nhö vaäy, Phaät cuõng im</w:t>
      </w:r>
    </w:p>
    <w:p>
      <w:pPr>
        <w:spacing w:after="0" w:line="280" w:lineRule="exact"/>
        <w:jc w:val="both"/>
        <w:sectPr>
          <w:type w:val="continuous"/>
          <w:pgSz w:w="11910" w:h="16840"/>
          <w:pgMar w:top="860" w:bottom="280" w:left="1420" w:right="1420"/>
        </w:sectPr>
      </w:pPr>
    </w:p>
    <w:p>
      <w:pPr>
        <w:pStyle w:val="BodyText"/>
        <w:spacing w:line="311" w:lineRule="exact"/>
        <w:ind w:left="984"/>
      </w:pPr>
      <w:r>
        <w:rPr>
          <w:color w:val="231F1F"/>
        </w:rPr>
        <w:t>laëng.</w:t>
      </w:r>
    </w:p>
    <w:p>
      <w:pPr>
        <w:pStyle w:val="BodyText"/>
        <w:spacing w:before="9"/>
        <w:rPr>
          <w:sz w:val="20"/>
        </w:rPr>
      </w:pPr>
      <w:r>
        <w:rPr/>
        <w:br w:type="column"/>
      </w:r>
      <w:r>
        <w:rPr>
          <w:sz w:val="20"/>
        </w:rPr>
      </w:r>
    </w:p>
    <w:p>
      <w:pPr>
        <w:pStyle w:val="BodyText"/>
        <w:spacing w:line="307" w:lineRule="exact"/>
        <w:ind w:left="24"/>
      </w:pPr>
      <w:r>
        <w:rPr>
          <w:color w:val="231F1F"/>
        </w:rPr>
        <w:t>Cuoái ñeâm, Toân giaû A-nan laïi baïch:</w:t>
      </w:r>
    </w:p>
    <w:p>
      <w:pPr>
        <w:pStyle w:val="BodyText"/>
        <w:tabs>
          <w:tab w:pos="6236" w:val="left" w:leader="none"/>
        </w:tabs>
        <w:spacing w:line="274" w:lineRule="exact"/>
        <w:ind w:left="24"/>
      </w:pPr>
      <w:r>
        <w:rPr>
          <w:color w:val="231F1F"/>
        </w:rPr>
        <w:t>- Töôùng aùnh saùng ñaõ saép xuaát hieän, chuùng Taêng ngoài</w:t>
      </w:r>
      <w:r>
        <w:rPr>
          <w:color w:val="231F1F"/>
          <w:spacing w:val="14"/>
        </w:rPr>
        <w:t> </w:t>
      </w:r>
      <w:r>
        <w:rPr>
          <w:color w:val="231F1F"/>
        </w:rPr>
        <w:t>ñaõ laâu</w:t>
        <w:tab/>
        <w:t>cuùi</w:t>
      </w:r>
    </w:p>
    <w:p>
      <w:pPr>
        <w:spacing w:after="0" w:line="274" w:lineRule="exact"/>
        <w:sectPr>
          <w:type w:val="continuous"/>
          <w:pgSz w:w="11910" w:h="16840"/>
          <w:pgMar w:top="860" w:bottom="280" w:left="1420" w:right="1420"/>
          <w:cols w:num="2" w:equalWidth="0">
            <w:col w:w="1487" w:space="40"/>
            <w:col w:w="7543"/>
          </w:cols>
        </w:sectPr>
      </w:pPr>
    </w:p>
    <w:p>
      <w:pPr>
        <w:pStyle w:val="BodyText"/>
        <w:spacing w:line="298" w:lineRule="exact"/>
        <w:ind w:left="984"/>
        <w:jc w:val="both"/>
      </w:pPr>
      <w:r>
        <w:rPr>
          <w:color w:val="231F1F"/>
        </w:rPr>
        <w:t>xin Ngaøi vì caùc Tyø-kheo thuyeát giôùi.</w:t>
      </w:r>
    </w:p>
    <w:p>
      <w:pPr>
        <w:pStyle w:val="BodyText"/>
        <w:spacing w:line="286" w:lineRule="exact"/>
        <w:ind w:left="1551"/>
        <w:jc w:val="both"/>
      </w:pPr>
      <w:r>
        <w:rPr>
          <w:color w:val="231F1F"/>
        </w:rPr>
        <w:t>Ñöùc Phaät noùi vôùi Toân giaû A-nan:</w:t>
      </w:r>
    </w:p>
    <w:p>
      <w:pPr>
        <w:pStyle w:val="BodyText"/>
        <w:spacing w:line="295" w:lineRule="exact"/>
        <w:ind w:left="1551"/>
        <w:jc w:val="both"/>
      </w:pPr>
      <w:r>
        <w:rPr>
          <w:color w:val="231F1F"/>
        </w:rPr>
        <w:t>- Chuùng khoâng thanh tònh, Nhö Lai khoâng theå noùi giôùi.</w:t>
      </w:r>
    </w:p>
    <w:p>
      <w:pPr>
        <w:pStyle w:val="BodyText"/>
        <w:spacing w:line="220" w:lineRule="auto" w:before="15"/>
        <w:ind w:left="984" w:right="978" w:firstLine="566"/>
        <w:jc w:val="both"/>
      </w:pPr>
      <w:r>
        <w:rPr>
          <w:color w:val="231F1F"/>
        </w:rPr>
        <w:t>Khi aáy, Toân giaû Muïc-lieân khôûi yù nghó: “Nay trong chuùng naøy ai laø ngöôøi khoâng thanh tònh, neân Ñöùc Theá Toân môùi noùi lôøi nhö vaäy”, beøn quan saùt khaép chuùng thaáy moät Tyø-kheo ngoài gaàn beân Ñöùc Phaät laø phi Tyø-kheo maø töï noùi laø Tyø-kheo, phi Sa-moân töï noùi laø Sa-moân, khoâng tu phaïm haïnh töï noùi laø tu phaïm haïnh, thaønh töïu phaùp aùc, che giaáu </w:t>
      </w:r>
      <w:r>
        <w:rPr>
          <w:color w:val="231F1F"/>
          <w:spacing w:val="-3"/>
        </w:rPr>
        <w:t>loãi </w:t>
      </w:r>
      <w:r>
        <w:rPr>
          <w:color w:val="231F1F"/>
        </w:rPr>
        <w:t>aáy, khoâng boû taø kieán. Muïc-lieân töø choã ngoài ñöùng daäy ñeán tröôùc Tyø-kheo kia, noùi: “Ñöùc Nhö Lai ñaõ thaáy thaày, thaày phaûi ñi ra khoûi choã naøy </w:t>
      </w:r>
      <w:r>
        <w:rPr>
          <w:color w:val="231F1F"/>
          <w:spacing w:val="-3"/>
        </w:rPr>
        <w:t>lieàn, </w:t>
      </w:r>
      <w:r>
        <w:rPr>
          <w:color w:val="231F1F"/>
        </w:rPr>
        <w:t>ñöøng</w:t>
      </w:r>
      <w:r>
        <w:rPr>
          <w:color w:val="231F1F"/>
          <w:spacing w:val="-9"/>
        </w:rPr>
        <w:t> </w:t>
      </w:r>
      <w:r>
        <w:rPr>
          <w:color w:val="231F1F"/>
        </w:rPr>
        <w:t>ngoài</w:t>
      </w:r>
      <w:r>
        <w:rPr>
          <w:color w:val="231F1F"/>
          <w:spacing w:val="-6"/>
        </w:rPr>
        <w:t> </w:t>
      </w:r>
      <w:r>
        <w:rPr>
          <w:color w:val="231F1F"/>
        </w:rPr>
        <w:t>nôi</w:t>
      </w:r>
      <w:r>
        <w:rPr>
          <w:color w:val="231F1F"/>
          <w:spacing w:val="-6"/>
        </w:rPr>
        <w:t> </w:t>
      </w:r>
      <w:r>
        <w:rPr>
          <w:color w:val="231F1F"/>
        </w:rPr>
        <w:t>ñaây</w:t>
      </w:r>
      <w:r>
        <w:rPr>
          <w:color w:val="231F1F"/>
          <w:spacing w:val="-5"/>
        </w:rPr>
        <w:t> </w:t>
      </w:r>
      <w:r>
        <w:rPr>
          <w:color w:val="231F1F"/>
        </w:rPr>
        <w:t>nöõa”,</w:t>
      </w:r>
      <w:r>
        <w:rPr>
          <w:color w:val="231F1F"/>
          <w:spacing w:val="-5"/>
        </w:rPr>
        <w:t> </w:t>
      </w:r>
      <w:r>
        <w:rPr>
          <w:color w:val="231F1F"/>
        </w:rPr>
        <w:t>beøn</w:t>
      </w:r>
      <w:r>
        <w:rPr>
          <w:color w:val="231F1F"/>
          <w:spacing w:val="-5"/>
        </w:rPr>
        <w:t> </w:t>
      </w:r>
      <w:r>
        <w:rPr>
          <w:color w:val="231F1F"/>
        </w:rPr>
        <w:t>naém</w:t>
      </w:r>
      <w:r>
        <w:rPr>
          <w:color w:val="231F1F"/>
          <w:spacing w:val="-5"/>
        </w:rPr>
        <w:t> </w:t>
      </w:r>
      <w:r>
        <w:rPr>
          <w:color w:val="231F1F"/>
        </w:rPr>
        <w:t>tay</w:t>
      </w:r>
      <w:r>
        <w:rPr>
          <w:color w:val="231F1F"/>
          <w:spacing w:val="-5"/>
        </w:rPr>
        <w:t> </w:t>
      </w:r>
      <w:r>
        <w:rPr>
          <w:color w:val="231F1F"/>
        </w:rPr>
        <w:t>keùo</w:t>
      </w:r>
      <w:r>
        <w:rPr>
          <w:color w:val="231F1F"/>
          <w:spacing w:val="-8"/>
        </w:rPr>
        <w:t> </w:t>
      </w:r>
      <w:r>
        <w:rPr>
          <w:color w:val="231F1F"/>
        </w:rPr>
        <w:t>boû</w:t>
      </w:r>
      <w:r>
        <w:rPr>
          <w:color w:val="231F1F"/>
          <w:spacing w:val="-3"/>
        </w:rPr>
        <w:t> </w:t>
      </w:r>
      <w:r>
        <w:rPr>
          <w:color w:val="231F1F"/>
        </w:rPr>
        <w:t>ra</w:t>
      </w:r>
      <w:r>
        <w:rPr>
          <w:color w:val="231F1F"/>
          <w:spacing w:val="-2"/>
        </w:rPr>
        <w:t> </w:t>
      </w:r>
      <w:r>
        <w:rPr>
          <w:color w:val="231F1F"/>
        </w:rPr>
        <w:t>ngoaøi</w:t>
      </w:r>
      <w:r>
        <w:rPr>
          <w:color w:val="231F1F"/>
          <w:spacing w:val="-8"/>
        </w:rPr>
        <w:t> </w:t>
      </w:r>
      <w:r>
        <w:rPr>
          <w:color w:val="231F1F"/>
        </w:rPr>
        <w:t>cöûa,</w:t>
      </w:r>
      <w:r>
        <w:rPr>
          <w:color w:val="231F1F"/>
          <w:spacing w:val="-5"/>
        </w:rPr>
        <w:t> </w:t>
      </w:r>
      <w:r>
        <w:rPr>
          <w:color w:val="231F1F"/>
        </w:rPr>
        <w:t>roài</w:t>
      </w:r>
      <w:r>
        <w:rPr>
          <w:color w:val="231F1F"/>
          <w:spacing w:val="-6"/>
        </w:rPr>
        <w:t> </w:t>
      </w:r>
      <w:r>
        <w:rPr>
          <w:color w:val="231F1F"/>
        </w:rPr>
        <w:t>Muïc-lieân trôû veà ngoài laïi choã</w:t>
      </w:r>
      <w:r>
        <w:rPr>
          <w:color w:val="231F1F"/>
          <w:spacing w:val="-1"/>
        </w:rPr>
        <w:t> </w:t>
      </w:r>
      <w:r>
        <w:rPr>
          <w:color w:val="231F1F"/>
        </w:rPr>
        <w:t>cuõ.</w:t>
      </w:r>
    </w:p>
    <w:p>
      <w:pPr>
        <w:spacing w:after="0" w:line="220" w:lineRule="auto"/>
        <w:jc w:val="both"/>
        <w:sectPr>
          <w:type w:val="continuous"/>
          <w:pgSz w:w="11910" w:h="16840"/>
          <w:pgMar w:top="860" w:bottom="280" w:left="1420" w:right="1420"/>
        </w:sectPr>
      </w:pPr>
    </w:p>
    <w:p>
      <w:pPr>
        <w:spacing w:before="75" w:after="22"/>
        <w:ind w:left="0" w:right="2460" w:firstLine="0"/>
        <w:jc w:val="right"/>
        <w:rPr>
          <w:sz w:val="18"/>
        </w:rPr>
      </w:pPr>
      <w:r>
        <w:rPr>
          <w:color w:val="231F1F"/>
          <w:sz w:val="18"/>
        </w:rPr>
        <w:t>2</w:t>
      </w: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rPr>
          <w:sz w:val="22"/>
        </w:rPr>
      </w:pPr>
    </w:p>
    <w:p>
      <w:pPr>
        <w:pStyle w:val="BodyText"/>
        <w:spacing w:line="309" w:lineRule="exact"/>
        <w:ind w:left="675"/>
      </w:pPr>
      <w:r>
        <w:rPr>
          <w:color w:val="231F1F"/>
        </w:rPr>
        <w:t>Ñöùc Phaät noùi vôùi Muïc-lieân:</w:t>
      </w:r>
    </w:p>
    <w:p>
      <w:pPr>
        <w:pStyle w:val="ListParagraph"/>
        <w:numPr>
          <w:ilvl w:val="0"/>
          <w:numId w:val="1"/>
        </w:numPr>
        <w:tabs>
          <w:tab w:pos="808" w:val="left" w:leader="none"/>
        </w:tabs>
        <w:spacing w:line="220" w:lineRule="auto" w:before="17" w:after="0"/>
        <w:ind w:left="108" w:right="105" w:firstLine="566"/>
        <w:jc w:val="left"/>
        <w:rPr>
          <w:sz w:val="24"/>
        </w:rPr>
      </w:pPr>
      <w:r>
        <w:rPr>
          <w:color w:val="231F1F"/>
          <w:sz w:val="24"/>
        </w:rPr>
        <w:t>Naøy Muïc-lieân! Laï thaät! Quaùi thaät! Chöa töøng coù ngöôøi ngu si nhö theá, khoâng töï bieát toäi loãi cuûa mình, ñeå ñeán noãi khieán ngöôøi ta keùo tay mình boû ra</w:t>
      </w:r>
      <w:r>
        <w:rPr>
          <w:color w:val="231F1F"/>
          <w:spacing w:val="-1"/>
          <w:sz w:val="24"/>
        </w:rPr>
        <w:t> </w:t>
      </w:r>
      <w:r>
        <w:rPr>
          <w:color w:val="231F1F"/>
          <w:sz w:val="24"/>
        </w:rPr>
        <w:t>ngoaøi.</w:t>
      </w:r>
    </w:p>
    <w:p>
      <w:pPr>
        <w:pStyle w:val="BodyText"/>
        <w:spacing w:line="275" w:lineRule="exact"/>
        <w:ind w:left="675"/>
      </w:pPr>
      <w:r>
        <w:rPr>
          <w:color w:val="231F1F"/>
        </w:rPr>
        <w:t>Ngay khi aáy, Toân giaû A-nan laïi töø choã ngoài ñöùng daäy baïch Phaät:</w:t>
      </w:r>
    </w:p>
    <w:p>
      <w:pPr>
        <w:pStyle w:val="ListParagraph"/>
        <w:numPr>
          <w:ilvl w:val="0"/>
          <w:numId w:val="1"/>
        </w:numPr>
        <w:tabs>
          <w:tab w:pos="824" w:val="left" w:leader="none"/>
        </w:tabs>
        <w:spacing w:line="279" w:lineRule="exact" w:before="0" w:after="0"/>
        <w:ind w:left="824" w:right="0" w:hanging="149"/>
        <w:jc w:val="left"/>
        <w:rPr>
          <w:sz w:val="24"/>
        </w:rPr>
      </w:pPr>
      <w:r>
        <w:rPr>
          <w:color w:val="231F1F"/>
          <w:sz w:val="24"/>
        </w:rPr>
        <w:t>Baïch</w:t>
      </w:r>
      <w:r>
        <w:rPr>
          <w:color w:val="231F1F"/>
          <w:spacing w:val="34"/>
          <w:sz w:val="24"/>
        </w:rPr>
        <w:t> </w:t>
      </w:r>
      <w:r>
        <w:rPr>
          <w:color w:val="231F1F"/>
          <w:sz w:val="24"/>
        </w:rPr>
        <w:t>Ñöùc</w:t>
      </w:r>
      <w:r>
        <w:rPr>
          <w:color w:val="231F1F"/>
          <w:spacing w:val="35"/>
          <w:sz w:val="24"/>
        </w:rPr>
        <w:t> </w:t>
      </w:r>
      <w:r>
        <w:rPr>
          <w:color w:val="231F1F"/>
          <w:sz w:val="24"/>
        </w:rPr>
        <w:t>Theá</w:t>
      </w:r>
      <w:r>
        <w:rPr>
          <w:color w:val="231F1F"/>
          <w:spacing w:val="35"/>
          <w:sz w:val="24"/>
        </w:rPr>
        <w:t> </w:t>
      </w:r>
      <w:r>
        <w:rPr>
          <w:color w:val="231F1F"/>
          <w:sz w:val="24"/>
        </w:rPr>
        <w:t>Toân!</w:t>
      </w:r>
      <w:r>
        <w:rPr>
          <w:color w:val="231F1F"/>
          <w:spacing w:val="35"/>
          <w:sz w:val="24"/>
        </w:rPr>
        <w:t> </w:t>
      </w:r>
      <w:r>
        <w:rPr>
          <w:color w:val="231F1F"/>
          <w:sz w:val="24"/>
        </w:rPr>
        <w:t>Trong</w:t>
      </w:r>
      <w:r>
        <w:rPr>
          <w:color w:val="231F1F"/>
          <w:spacing w:val="35"/>
          <w:sz w:val="24"/>
        </w:rPr>
        <w:t> </w:t>
      </w:r>
      <w:r>
        <w:rPr>
          <w:color w:val="231F1F"/>
          <w:sz w:val="24"/>
        </w:rPr>
        <w:t>chuùng</w:t>
      </w:r>
      <w:r>
        <w:rPr>
          <w:color w:val="231F1F"/>
          <w:spacing w:val="35"/>
          <w:sz w:val="24"/>
        </w:rPr>
        <w:t> </w:t>
      </w:r>
      <w:r>
        <w:rPr>
          <w:color w:val="231F1F"/>
          <w:sz w:val="24"/>
        </w:rPr>
        <w:t>ñaõ</w:t>
      </w:r>
      <w:r>
        <w:rPr>
          <w:color w:val="231F1F"/>
          <w:spacing w:val="35"/>
          <w:sz w:val="24"/>
        </w:rPr>
        <w:t> </w:t>
      </w:r>
      <w:r>
        <w:rPr>
          <w:color w:val="231F1F"/>
          <w:sz w:val="24"/>
        </w:rPr>
        <w:t>thanh</w:t>
      </w:r>
      <w:r>
        <w:rPr>
          <w:color w:val="231F1F"/>
          <w:spacing w:val="35"/>
          <w:sz w:val="24"/>
        </w:rPr>
        <w:t> </w:t>
      </w:r>
      <w:r>
        <w:rPr>
          <w:color w:val="231F1F"/>
          <w:sz w:val="24"/>
        </w:rPr>
        <w:t>tònh,</w:t>
      </w:r>
      <w:r>
        <w:rPr>
          <w:color w:val="231F1F"/>
          <w:spacing w:val="35"/>
          <w:sz w:val="24"/>
        </w:rPr>
        <w:t> </w:t>
      </w:r>
      <w:r>
        <w:rPr>
          <w:color w:val="231F1F"/>
          <w:sz w:val="24"/>
        </w:rPr>
        <w:t>xin</w:t>
      </w:r>
      <w:r>
        <w:rPr>
          <w:color w:val="231F1F"/>
          <w:spacing w:val="34"/>
          <w:sz w:val="24"/>
        </w:rPr>
        <w:t> </w:t>
      </w:r>
      <w:r>
        <w:rPr>
          <w:color w:val="231F1F"/>
          <w:sz w:val="24"/>
        </w:rPr>
        <w:t>Ngaøi</w:t>
      </w:r>
      <w:r>
        <w:rPr>
          <w:color w:val="231F1F"/>
          <w:spacing w:val="32"/>
          <w:sz w:val="24"/>
        </w:rPr>
        <w:t> </w:t>
      </w:r>
      <w:r>
        <w:rPr>
          <w:color w:val="231F1F"/>
          <w:sz w:val="24"/>
        </w:rPr>
        <w:t>vì</w:t>
      </w:r>
      <w:r>
        <w:rPr>
          <w:color w:val="231F1F"/>
          <w:spacing w:val="51"/>
          <w:sz w:val="24"/>
        </w:rPr>
        <w:t> </w:t>
      </w:r>
      <w:r>
        <w:rPr>
          <w:color w:val="231F1F"/>
          <w:sz w:val="24"/>
        </w:rPr>
        <w:t>caùc</w:t>
      </w:r>
      <w:r>
        <w:rPr>
          <w:color w:val="231F1F"/>
          <w:spacing w:val="37"/>
          <w:sz w:val="24"/>
        </w:rPr>
        <w:t> </w:t>
      </w:r>
      <w:r>
        <w:rPr>
          <w:color w:val="231F1F"/>
          <w:sz w:val="24"/>
        </w:rPr>
        <w:t>Tyø-kheo</w:t>
      </w:r>
      <w:r>
        <w:rPr>
          <w:color w:val="231F1F"/>
          <w:spacing w:val="35"/>
          <w:sz w:val="24"/>
        </w:rPr>
        <w:t> </w:t>
      </w:r>
      <w:r>
        <w:rPr>
          <w:color w:val="231F1F"/>
          <w:sz w:val="24"/>
        </w:rPr>
        <w:t>noùi</w:t>
      </w:r>
    </w:p>
    <w:p>
      <w:pPr>
        <w:pStyle w:val="BodyText"/>
        <w:spacing w:line="297" w:lineRule="exact"/>
        <w:ind w:left="108"/>
      </w:pPr>
      <w:r>
        <w:rPr>
          <w:color w:val="231F1F"/>
        </w:rPr>
        <w:t>giôùi.</w:t>
      </w:r>
    </w:p>
    <w:p>
      <w:pPr>
        <w:pStyle w:val="BodyText"/>
        <w:spacing w:line="288" w:lineRule="exact"/>
        <w:ind w:left="675"/>
      </w:pPr>
      <w:r>
        <w:rPr>
          <w:color w:val="231F1F"/>
        </w:rPr>
        <w:t>Ñöùc Phaät baûo:</w:t>
      </w:r>
    </w:p>
    <w:p>
      <w:pPr>
        <w:pStyle w:val="ListParagraph"/>
        <w:numPr>
          <w:ilvl w:val="0"/>
          <w:numId w:val="1"/>
        </w:numPr>
        <w:tabs>
          <w:tab w:pos="836" w:val="left" w:leader="none"/>
        </w:tabs>
        <w:spacing w:line="279" w:lineRule="exact" w:before="0" w:after="0"/>
        <w:ind w:left="836" w:right="0" w:hanging="161"/>
        <w:jc w:val="left"/>
        <w:rPr>
          <w:sz w:val="24"/>
        </w:rPr>
      </w:pPr>
      <w:r>
        <w:rPr>
          <w:color w:val="231F1F"/>
          <w:sz w:val="24"/>
        </w:rPr>
        <w:t>Töø</w:t>
      </w:r>
      <w:r>
        <w:rPr>
          <w:color w:val="231F1F"/>
          <w:spacing w:val="26"/>
          <w:sz w:val="24"/>
        </w:rPr>
        <w:t> </w:t>
      </w:r>
      <w:r>
        <w:rPr>
          <w:color w:val="231F1F"/>
          <w:sz w:val="24"/>
        </w:rPr>
        <w:t>nay</w:t>
      </w:r>
      <w:r>
        <w:rPr>
          <w:color w:val="231F1F"/>
          <w:spacing w:val="26"/>
          <w:sz w:val="24"/>
        </w:rPr>
        <w:t> </w:t>
      </w:r>
      <w:r>
        <w:rPr>
          <w:color w:val="231F1F"/>
          <w:sz w:val="24"/>
        </w:rPr>
        <w:t>caùc</w:t>
      </w:r>
      <w:r>
        <w:rPr>
          <w:color w:val="231F1F"/>
          <w:spacing w:val="26"/>
          <w:sz w:val="24"/>
        </w:rPr>
        <w:t> </w:t>
      </w:r>
      <w:r>
        <w:rPr>
          <w:color w:val="231F1F"/>
          <w:sz w:val="24"/>
        </w:rPr>
        <w:t>oâng</w:t>
      </w:r>
      <w:r>
        <w:rPr>
          <w:color w:val="231F1F"/>
          <w:spacing w:val="26"/>
          <w:sz w:val="24"/>
        </w:rPr>
        <w:t> </w:t>
      </w:r>
      <w:r>
        <w:rPr>
          <w:color w:val="231F1F"/>
          <w:sz w:val="24"/>
        </w:rPr>
        <w:t>töï</w:t>
      </w:r>
      <w:r>
        <w:rPr>
          <w:color w:val="231F1F"/>
          <w:spacing w:val="26"/>
          <w:sz w:val="24"/>
        </w:rPr>
        <w:t> </w:t>
      </w:r>
      <w:r>
        <w:rPr>
          <w:color w:val="231F1F"/>
          <w:sz w:val="24"/>
        </w:rPr>
        <w:t>cuøng</w:t>
      </w:r>
      <w:r>
        <w:rPr>
          <w:color w:val="231F1F"/>
          <w:spacing w:val="26"/>
          <w:sz w:val="24"/>
        </w:rPr>
        <w:t> </w:t>
      </w:r>
      <w:r>
        <w:rPr>
          <w:color w:val="231F1F"/>
          <w:sz w:val="24"/>
        </w:rPr>
        <w:t>nhau</w:t>
      </w:r>
      <w:r>
        <w:rPr>
          <w:color w:val="231F1F"/>
          <w:spacing w:val="28"/>
          <w:sz w:val="24"/>
        </w:rPr>
        <w:t> </w:t>
      </w:r>
      <w:r>
        <w:rPr>
          <w:color w:val="231F1F"/>
          <w:sz w:val="24"/>
        </w:rPr>
        <w:t>thuyeát</w:t>
      </w:r>
      <w:r>
        <w:rPr>
          <w:color w:val="231F1F"/>
          <w:spacing w:val="26"/>
          <w:sz w:val="24"/>
        </w:rPr>
        <w:t> </w:t>
      </w:r>
      <w:r>
        <w:rPr>
          <w:color w:val="231F1F"/>
          <w:sz w:val="24"/>
        </w:rPr>
        <w:t>giôùi.</w:t>
      </w:r>
      <w:r>
        <w:rPr>
          <w:color w:val="231F1F"/>
          <w:spacing w:val="26"/>
          <w:sz w:val="24"/>
        </w:rPr>
        <w:t> </w:t>
      </w:r>
      <w:r>
        <w:rPr>
          <w:color w:val="231F1F"/>
          <w:sz w:val="24"/>
        </w:rPr>
        <w:t>Ta</w:t>
      </w:r>
      <w:r>
        <w:rPr>
          <w:color w:val="231F1F"/>
          <w:spacing w:val="26"/>
          <w:sz w:val="24"/>
        </w:rPr>
        <w:t> </w:t>
      </w:r>
      <w:r>
        <w:rPr>
          <w:color w:val="231F1F"/>
          <w:sz w:val="24"/>
        </w:rPr>
        <w:t>khoâng</w:t>
      </w:r>
      <w:r>
        <w:rPr>
          <w:color w:val="231F1F"/>
          <w:spacing w:val="26"/>
          <w:sz w:val="24"/>
        </w:rPr>
        <w:t> </w:t>
      </w:r>
      <w:r>
        <w:rPr>
          <w:color w:val="231F1F"/>
          <w:sz w:val="24"/>
        </w:rPr>
        <w:t>theå</w:t>
      </w:r>
      <w:r>
        <w:rPr>
          <w:color w:val="231F1F"/>
          <w:spacing w:val="26"/>
          <w:sz w:val="24"/>
        </w:rPr>
        <w:t> </w:t>
      </w:r>
      <w:r>
        <w:rPr>
          <w:color w:val="231F1F"/>
          <w:sz w:val="24"/>
        </w:rPr>
        <w:t>vì</w:t>
      </w:r>
      <w:r>
        <w:rPr>
          <w:color w:val="231F1F"/>
          <w:spacing w:val="28"/>
          <w:sz w:val="24"/>
        </w:rPr>
        <w:t> </w:t>
      </w:r>
      <w:r>
        <w:rPr>
          <w:color w:val="231F1F"/>
          <w:sz w:val="24"/>
        </w:rPr>
        <w:t>Tyø-</w:t>
      </w:r>
      <w:r>
        <w:rPr>
          <w:color w:val="231F1F"/>
          <w:spacing w:val="16"/>
          <w:sz w:val="24"/>
        </w:rPr>
        <w:t> </w:t>
      </w:r>
      <w:r>
        <w:rPr>
          <w:color w:val="231F1F"/>
          <w:sz w:val="24"/>
        </w:rPr>
        <w:t>kheo</w:t>
      </w:r>
      <w:r>
        <w:rPr>
          <w:color w:val="231F1F"/>
          <w:spacing w:val="24"/>
          <w:sz w:val="24"/>
        </w:rPr>
        <w:t> </w:t>
      </w:r>
      <w:r>
        <w:rPr>
          <w:color w:val="231F1F"/>
          <w:sz w:val="24"/>
        </w:rPr>
        <w:t>maø</w:t>
      </w:r>
      <w:r>
        <w:rPr>
          <w:color w:val="231F1F"/>
          <w:spacing w:val="19"/>
          <w:sz w:val="24"/>
        </w:rPr>
        <w:t> </w:t>
      </w:r>
      <w:r>
        <w:rPr>
          <w:color w:val="231F1F"/>
          <w:sz w:val="24"/>
        </w:rPr>
        <w:t>giaûng</w:t>
      </w:r>
    </w:p>
    <w:p>
      <w:pPr>
        <w:pStyle w:val="BodyText"/>
        <w:spacing w:line="220" w:lineRule="auto" w:before="20"/>
        <w:ind w:left="108" w:right="104"/>
        <w:jc w:val="both"/>
      </w:pPr>
      <w:r>
        <w:rPr>
          <w:color w:val="231F1F"/>
        </w:rPr>
        <w:t>noùi. Taïi sao vaäy? Neáu trong chuùng khoâng thanh tònh maø Nhö Lai noùi giôùi thì ngöôøi phaïm toäi kia, ñaàu hoï bò beå laøm baûy phaàn.</w:t>
      </w:r>
    </w:p>
    <w:p>
      <w:pPr>
        <w:pStyle w:val="BodyText"/>
        <w:spacing w:line="275" w:lineRule="exact"/>
        <w:ind w:left="675"/>
        <w:jc w:val="both"/>
      </w:pPr>
      <w:r>
        <w:rPr>
          <w:color w:val="231F1F"/>
        </w:rPr>
        <w:t>Ñöùc Phaät laïi baûo Toân giaû A-nan:</w:t>
      </w:r>
    </w:p>
    <w:p>
      <w:pPr>
        <w:pStyle w:val="ListParagraph"/>
        <w:numPr>
          <w:ilvl w:val="0"/>
          <w:numId w:val="1"/>
        </w:numPr>
        <w:tabs>
          <w:tab w:pos="824" w:val="left" w:leader="none"/>
        </w:tabs>
        <w:spacing w:line="220" w:lineRule="auto" w:before="11" w:after="0"/>
        <w:ind w:left="108" w:right="102" w:firstLine="566"/>
        <w:jc w:val="both"/>
        <w:rPr>
          <w:sz w:val="24"/>
        </w:rPr>
      </w:pPr>
      <w:r>
        <w:rPr>
          <w:color w:val="231F1F"/>
          <w:sz w:val="24"/>
        </w:rPr>
        <w:t>Bieån caû coù taùm thöù chöa töøng coù: A-tu-la thích ôû trong ñoù. Taùm thöù aáy laø gì? Bieån caû saâu töø töø, nöôùc thuûy trieàu khoâng quaù haïn, khoâng dung naïp töû thi, traêm soâng  chaûy veà, khoâng coù teân rieâng, vaïn doøng nöôùc chaûy veà maø khoâng taêng giaûm, xuaát  sinh caùc chaâu baùu nhö chaân chaâu, ma-ni, san hoâ, löu ly, ngoïc kha, vaøng, baïc, pha leâ, chuùng sinh coù thaân hình lôùn ñeàu ôû trong ñoù, ñoàng moät vò maën. Ñoù laø taùm thöù. Chaùnh phaùp cuûa Ta ñaây laø nhö vaäy, coù taùm thöù chöa töøøng coù, caùc Tyø-kheo ñeàu cuøng vui soáng trong aáy. Taùm thöù ñoù laø gì? Cheá caám töø töø, giaùo giôùi töø töø, hoïc hoûi töø töø, caùc ñeä töû cuûa Ta ñoái vôùi nhöõng giôùi ñaõ cheá caám troïn ñôøi khoâng daùm vöôït qua, coù toäi bò loaïi ra ngoaøi, taát caû chuûng toäc xuaát gia ñeàu  boû toäc taùnh rieâng maø xöng laø Sa-moân Thích töû, caùc thieän nam, </w:t>
      </w:r>
      <w:r>
        <w:rPr>
          <w:color w:val="231F1F"/>
          <w:spacing w:val="-3"/>
          <w:sz w:val="24"/>
        </w:rPr>
        <w:t>thieän </w:t>
      </w:r>
      <w:r>
        <w:rPr>
          <w:color w:val="231F1F"/>
          <w:spacing w:val="54"/>
          <w:sz w:val="24"/>
        </w:rPr>
        <w:t> </w:t>
      </w:r>
      <w:r>
        <w:rPr>
          <w:color w:val="231F1F"/>
          <w:sz w:val="24"/>
        </w:rPr>
        <w:t>nöõ xuaát gia nhieàu vò ñaéc Nieát-baøn Voâ dö maø phaùp khoâng theâm bôùt, coù caùc phaùp baûo nhö laø boán nieäm xöù, cho ñeán taùm Thaùnh ñaïo phaàn, caùc phaùp trôï ñaïo, coù caùc Ñaïi nhaân, A- la-haùn höôùng A-la-haùn, cho ñeán Tu-ñaø- hoaøn höôùng Tu-ñaø-hoaøn, ôû trong chaùnh phaùp, ngöôøi naøo vaøo trong ñoù ñöôïc höôûng vò giaûi thoaùt. Ñoù laø taùm</w:t>
      </w:r>
      <w:r>
        <w:rPr>
          <w:color w:val="231F1F"/>
          <w:spacing w:val="-6"/>
          <w:sz w:val="24"/>
        </w:rPr>
        <w:t> </w:t>
      </w:r>
      <w:r>
        <w:rPr>
          <w:color w:val="231F1F"/>
          <w:sz w:val="24"/>
        </w:rPr>
        <w:t>thöù.</w:t>
      </w:r>
    </w:p>
    <w:p>
      <w:pPr>
        <w:pStyle w:val="BodyText"/>
        <w:spacing w:line="220" w:lineRule="auto"/>
        <w:ind w:left="108" w:right="104" w:firstLine="566"/>
        <w:jc w:val="both"/>
      </w:pPr>
      <w:r>
        <w:rPr>
          <w:color w:val="231F1F"/>
        </w:rPr>
        <w:t>Baáy giôø, Luïc quaàn Tyø-kheo phaïm toäi khoâng saùm hoái maø Boá-taùt, coù Tyø-kheo cuõng baét chöôùc nhö vaäy, caùc Tyø-kheo baïch Phaät. Phaät daïy: Khoâng neân laøm nhö theá, vi phaïm, phaïm Ñoät-kieát-la. Caùc Tyø-kheo vaãn coá yù phaïm toäi khoâng saùm hoái maø Boá-taùt. Phaät daïy: Neân ngaên vieäc Boá- taùt. Coù caùc Tyø-kheo hoaëc chöa Boá-taùt beøn ngaên, hoaëc Boá-taùt roài  môùi ngaên… nhöõng caùch ngaên Boá-taùt nhö vaäy ñeàu nhö phaùp ngaên trong vaán ñeà Töï töù ñaõ noùi.</w:t>
      </w:r>
    </w:p>
    <w:p>
      <w:pPr>
        <w:pStyle w:val="BodyText"/>
        <w:rPr>
          <w:sz w:val="20"/>
        </w:rPr>
      </w:pPr>
    </w:p>
    <w:p>
      <w:pPr>
        <w:pStyle w:val="BodyText"/>
        <w:spacing w:before="10"/>
        <w:rPr>
          <w:sz w:val="11"/>
        </w:rPr>
      </w:pPr>
      <w:r>
        <w:rPr/>
        <w:pict>
          <v:shape style="position:absolute;margin-left:248.039993pt;margin-top:10.038500pt;width:99.1pt;height:.1pt;mso-position-horizontal-relative:page;mso-position-vertical-relative:paragraph;z-index:-15727616;mso-wrap-distance-left:0;mso-wrap-distance-right:0" coordorigin="4961,201" coordsize="1982,0" path="m4961,201l6942,201e" filled="false" stroked="true" strokeweight=".768029pt" strokecolor="#221e1e">
            <v:path arrowok="t"/>
            <v:stroke dashstyle="shortdash"/>
            <w10:wrap type="topAndBottom"/>
          </v:shape>
        </w:pic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8"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32"/>
      </w:pPr>
      <w:rPr>
        <w:rFonts w:hint="default"/>
        <w:lang w:val="vi" w:eastAsia="en-US" w:bidi="ar-SA"/>
      </w:rPr>
    </w:lvl>
    <w:lvl w:ilvl="2">
      <w:start w:val="0"/>
      <w:numFmt w:val="bullet"/>
      <w:lvlText w:val="•"/>
      <w:lvlJc w:val="left"/>
      <w:pPr>
        <w:ind w:left="1893" w:hanging="132"/>
      </w:pPr>
      <w:rPr>
        <w:rFonts w:hint="default"/>
        <w:lang w:val="vi" w:eastAsia="en-US" w:bidi="ar-SA"/>
      </w:rPr>
    </w:lvl>
    <w:lvl w:ilvl="3">
      <w:start w:val="0"/>
      <w:numFmt w:val="bullet"/>
      <w:lvlText w:val="•"/>
      <w:lvlJc w:val="left"/>
      <w:pPr>
        <w:ind w:left="2789" w:hanging="132"/>
      </w:pPr>
      <w:rPr>
        <w:rFonts w:hint="default"/>
        <w:lang w:val="vi" w:eastAsia="en-US" w:bidi="ar-SA"/>
      </w:rPr>
    </w:lvl>
    <w:lvl w:ilvl="4">
      <w:start w:val="0"/>
      <w:numFmt w:val="bullet"/>
      <w:lvlText w:val="•"/>
      <w:lvlJc w:val="left"/>
      <w:pPr>
        <w:ind w:left="3686" w:hanging="132"/>
      </w:pPr>
      <w:rPr>
        <w:rFonts w:hint="default"/>
        <w:lang w:val="vi" w:eastAsia="en-US" w:bidi="ar-SA"/>
      </w:rPr>
    </w:lvl>
    <w:lvl w:ilvl="5">
      <w:start w:val="0"/>
      <w:numFmt w:val="bullet"/>
      <w:lvlText w:val="•"/>
      <w:lvlJc w:val="left"/>
      <w:pPr>
        <w:ind w:left="4583" w:hanging="132"/>
      </w:pPr>
      <w:rPr>
        <w:rFonts w:hint="default"/>
        <w:lang w:val="vi" w:eastAsia="en-US" w:bidi="ar-SA"/>
      </w:rPr>
    </w:lvl>
    <w:lvl w:ilvl="6">
      <w:start w:val="0"/>
      <w:numFmt w:val="bullet"/>
      <w:lvlText w:val="•"/>
      <w:lvlJc w:val="left"/>
      <w:pPr>
        <w:ind w:left="5479" w:hanging="132"/>
      </w:pPr>
      <w:rPr>
        <w:rFonts w:hint="default"/>
        <w:lang w:val="vi" w:eastAsia="en-US" w:bidi="ar-SA"/>
      </w:rPr>
    </w:lvl>
    <w:lvl w:ilvl="7">
      <w:start w:val="0"/>
      <w:numFmt w:val="bullet"/>
      <w:lvlText w:val="•"/>
      <w:lvlJc w:val="left"/>
      <w:pPr>
        <w:ind w:left="6376" w:hanging="132"/>
      </w:pPr>
      <w:rPr>
        <w:rFonts w:hint="default"/>
        <w:lang w:val="vi" w:eastAsia="en-US" w:bidi="ar-SA"/>
      </w:rPr>
    </w:lvl>
    <w:lvl w:ilvl="8">
      <w:start w:val="0"/>
      <w:numFmt w:val="bullet"/>
      <w:lvlText w:val="•"/>
      <w:lvlJc w:val="left"/>
      <w:pPr>
        <w:ind w:left="7273" w:hanging="13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right="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08"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- 042 1421 Q28-D05 NÃ³i Vá»† PhÃ¡p NgÄ…n Bá»‚ TÃ¡t-Bá»Ž HÃ²a LÃª NgÅ© Pháº§n.docx</dc:title>
  <dcterms:created xsi:type="dcterms:W3CDTF">2021-03-11T02:26:39Z</dcterms:created>
  <dcterms:modified xsi:type="dcterms:W3CDTF">2021-03-11T02:26:39Z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